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60" w:line="300"/>
        <w:jc w:val="center"/>
      </w:pPr>
      <w:r>
        <w:rPr>
          <w:rFonts w:ascii="游明朝" w:cs="游明朝" w:eastAsia="游明朝" w:hAnsi="游明朝"/>
          <w:b/>
          <w:bCs/>
          <w:sz w:val="28"/>
          <w:szCs w:val="28"/>
        </w:rPr>
        <w:t xml:space="preserve">取締役会の決議の省略に関する議事録</w:t>
      </w:r>
    </w:p>
    <w:p>
      <w:pPr>
        <w:spacing w:after="360" w:line="300"/>
        <w:jc w:val="center"/>
      </w:pPr>
      <w:r>
        <w:rPr>
          <w:rFonts w:ascii="游明朝" w:cs="游明朝" w:eastAsia="游明朝" w:hAnsi="游明朝"/>
          <w:b w:val="false"/>
          <w:bCs w:val="false"/>
          <w:sz w:val="20"/>
          <w:szCs w:val="20"/>
        </w:rPr>
        <w:t xml:space="preserve">（会社法第370条に基づくみなし決議）</w:t>
      </w:r>
    </w:p>
    <w:p>
      <w:pPr>
        <w:spacing w:after="300" w:before="0" w:line="340"/>
        <w:jc w:val="left"/>
      </w:pPr>
      <w:r>
        <w:rPr>
          <w:rFonts w:ascii="游明朝" w:cs="游明朝" w:eastAsia="游明朝" w:hAnsi="游明朝"/>
          <w:b w:val="false"/>
          <w:bCs w:val="false"/>
          <w:sz w:val="22"/>
          <w:szCs w:val="22"/>
        </w:rPr>
        <w:t xml:space="preserve">当社は、定款第○条の規定に基づき、取締役の全員が取締役会の決議事項について書面により同意の意思表示をし、かつ監査役が異議を述べなかったため、会社法第370条の規定により、以下のとおり取締役会の決議があったものとみなされた。</w:t>
      </w:r>
    </w:p>
    <w:p>
      <w:pPr>
        <w:spacing w:after="120" w:before="200" w:line="300"/>
        <w:jc w:val="left"/>
      </w:pPr>
      <w:r>
        <w:rPr>
          <w:rFonts w:ascii="游明朝" w:cs="游明朝" w:eastAsia="游明朝" w:hAnsi="游明朝"/>
          <w:b/>
          <w:bCs/>
          <w:sz w:val="22"/>
          <w:szCs w:val="22"/>
        </w:rPr>
        <w:t xml:space="preserve">1.　取締役会の決議があったものとみなされた事項の内容</w:t>
      </w:r>
    </w:p>
    <w:p>
      <w:pPr>
        <w:spacing w:after="0"/>
      </w:pPr>
      <w:r>
        <w:rPr>
          <w:rFonts w:ascii="游明朝" w:cs="游明朝" w:eastAsia="游明朝" w:hAnsi="游明朝"/>
          <w:b w:val="false"/>
          <w:bCs w:val="false"/>
          <w:sz w:val="22"/>
          <w:szCs w:val="22"/>
        </w:rPr>
        <w:t xml:space="preserve"/>
      </w:r>
    </w:p>
    <w:p>
      <w:pPr>
        <w:spacing w:after="80" w:before="0" w:line="300"/>
        <w:ind w:left="420"/>
        <w:jc w:val="left"/>
      </w:pPr>
      <w:r>
        <w:rPr>
          <w:rFonts w:ascii="游明朝" w:cs="游明朝" w:eastAsia="游明朝" w:hAnsi="游明朝"/>
          <w:b w:val="false"/>
          <w:bCs w:val="false"/>
          <w:sz w:val="22"/>
          <w:szCs w:val="22"/>
        </w:rPr>
        <w:t xml:space="preserve">第1号議案　○○○○の件</w:t>
      </w:r>
    </w:p>
    <w:p>
      <w:pPr>
        <w:spacing w:after="80" w:before="0" w:line="300"/>
        <w:ind w:left="700"/>
        <w:jc w:val="left"/>
      </w:pPr>
      <w:r>
        <w:rPr>
          <w:rFonts w:ascii="游明朝" w:cs="游明朝" w:eastAsia="游明朝" w:hAnsi="游明朝"/>
          <w:b w:val="false"/>
          <w:bCs w:val="false"/>
          <w:color w:val="666666"/>
          <w:sz w:val="20"/>
          <w:szCs w:val="20"/>
        </w:rPr>
        <w:t xml:space="preserve">※決議事項の具体的内容を記載</w:t>
      </w:r>
    </w:p>
    <w:p>
      <w:pPr>
        <w:spacing w:after="200" w:before="0" w:line="300"/>
        <w:ind w:left="700"/>
        <w:jc w:val="left"/>
      </w:pPr>
      <w:r>
        <w:rPr>
          <w:rFonts w:ascii="游明朝" w:cs="游明朝" w:eastAsia="游明朝" w:hAnsi="游明朝"/>
          <w:b w:val="false"/>
          <w:bCs w:val="false"/>
          <w:color w:val="666666"/>
          <w:sz w:val="20"/>
          <w:szCs w:val="20"/>
        </w:rPr>
        <w:t xml:space="preserve">※複数の議案がある場合は、第2号議案、第3号議案...と続けて記載</w:t>
      </w:r>
    </w:p>
    <w:p>
      <w:pPr>
        <w:spacing w:after="120" w:before="200" w:line="300"/>
        <w:jc w:val="left"/>
      </w:pPr>
      <w:r>
        <w:rPr>
          <w:rFonts w:ascii="游明朝" w:cs="游明朝" w:eastAsia="游明朝" w:hAnsi="游明朝"/>
          <w:b/>
          <w:bCs/>
          <w:sz w:val="22"/>
          <w:szCs w:val="22"/>
        </w:rPr>
        <w:t xml:space="preserve">2.　上記事項の提案をした取締役の氏名</w:t>
      </w:r>
    </w:p>
    <w:p>
      <w:pPr>
        <w:spacing w:after="0"/>
      </w:pPr>
      <w:r>
        <w:rPr>
          <w:rFonts w:ascii="游明朝" w:cs="游明朝" w:eastAsia="游明朝" w:hAnsi="游明朝"/>
          <w:b w:val="false"/>
          <w:bCs w:val="false"/>
          <w:sz w:val="22"/>
          <w:szCs w:val="22"/>
        </w:rPr>
        <w:t xml:space="preserve"/>
      </w:r>
    </w:p>
    <w:p>
      <w:pPr>
        <w:spacing w:after="200" w:before="0" w:line="300"/>
        <w:ind w:left="420"/>
        <w:jc w:val="left"/>
      </w:pPr>
      <w:r>
        <w:rPr>
          <w:rFonts w:ascii="游明朝" w:cs="游明朝" w:eastAsia="游明朝" w:hAnsi="游明朝"/>
          <w:b w:val="false"/>
          <w:bCs w:val="false"/>
          <w:sz w:val="22"/>
          <w:szCs w:val="22"/>
        </w:rPr>
        <w:t xml:space="preserve">代表取締役　○○○○</w:t>
      </w:r>
    </w:p>
    <w:p>
      <w:pPr>
        <w:spacing w:after="120" w:before="200" w:line="300"/>
        <w:jc w:val="left"/>
      </w:pPr>
      <w:r>
        <w:rPr>
          <w:rFonts w:ascii="游明朝" w:cs="游明朝" w:eastAsia="游明朝" w:hAnsi="游明朝"/>
          <w:b/>
          <w:bCs/>
          <w:sz w:val="22"/>
          <w:szCs w:val="22"/>
        </w:rPr>
        <w:t xml:space="preserve">3.　取締役会の決議があったものとみなされた日</w:t>
      </w:r>
    </w:p>
    <w:p>
      <w:pPr>
        <w:spacing w:after="0"/>
      </w:pPr>
      <w:r>
        <w:rPr>
          <w:rFonts w:ascii="游明朝" w:cs="游明朝" w:eastAsia="游明朝" w:hAnsi="游明朝"/>
          <w:b w:val="false"/>
          <w:bCs w:val="false"/>
          <w:sz w:val="22"/>
          <w:szCs w:val="22"/>
        </w:rPr>
        <w:t xml:space="preserve"/>
      </w:r>
    </w:p>
    <w:p>
      <w:pPr>
        <w:spacing w:after="80" w:before="0" w:line="300"/>
        <w:ind w:left="420"/>
        <w:jc w:val="left"/>
      </w:pPr>
      <w:r>
        <w:rPr>
          <w:rFonts w:ascii="游明朝" w:cs="游明朝" w:eastAsia="游明朝" w:hAnsi="游明朝"/>
          <w:b w:val="false"/>
          <w:bCs w:val="false"/>
          <w:sz w:val="22"/>
          <w:szCs w:val="22"/>
        </w:rPr>
        <w:t xml:space="preserve">令和○年○月○日</w:t>
      </w:r>
    </w:p>
    <w:p>
      <w:pPr>
        <w:spacing w:after="200" w:before="0" w:line="300"/>
        <w:ind w:left="700"/>
        <w:jc w:val="left"/>
      </w:pPr>
      <w:r>
        <w:rPr>
          <w:rFonts w:ascii="游明朝" w:cs="游明朝" w:eastAsia="游明朝" w:hAnsi="游明朝"/>
          <w:b w:val="false"/>
          <w:bCs w:val="false"/>
          <w:color w:val="666666"/>
          <w:sz w:val="20"/>
          <w:szCs w:val="20"/>
        </w:rPr>
        <w:t xml:space="preserve">※取締役全員の同意書面が到達した日（最後の同意が到達した日）を記載</w:t>
      </w:r>
    </w:p>
    <w:p>
      <w:pPr>
        <w:spacing w:after="120" w:before="200" w:line="300"/>
        <w:jc w:val="left"/>
      </w:pPr>
      <w:r>
        <w:rPr>
          <w:rFonts w:ascii="游明朝" w:cs="游明朝" w:eastAsia="游明朝" w:hAnsi="游明朝"/>
          <w:b/>
          <w:bCs/>
          <w:sz w:val="22"/>
          <w:szCs w:val="22"/>
        </w:rPr>
        <w:t xml:space="preserve">4.　同意の意思表示をした取締役の氏名</w:t>
      </w:r>
    </w:p>
    <w:p>
      <w:pPr>
        <w:spacing w:after="0"/>
      </w:pPr>
      <w:r>
        <w:rPr>
          <w:rFonts w:ascii="游明朝" w:cs="游明朝" w:eastAsia="游明朝" w:hAnsi="游明朝"/>
          <w:b w:val="false"/>
          <w:bCs w:val="false"/>
          <w:sz w:val="22"/>
          <w:szCs w:val="22"/>
        </w:rPr>
        <w:t xml:space="preserve"/>
      </w:r>
    </w:p>
    <w:p>
      <w:pPr>
        <w:spacing w:after="40" w:before="0" w:line="300"/>
        <w:ind w:left="420"/>
        <w:jc w:val="left"/>
      </w:pPr>
      <w:r>
        <w:rPr>
          <w:rFonts w:ascii="游明朝" w:cs="游明朝" w:eastAsia="游明朝" w:hAnsi="游明朝"/>
          <w:b w:val="false"/>
          <w:bCs w:val="false"/>
          <w:sz w:val="22"/>
          <w:szCs w:val="22"/>
        </w:rPr>
        <w:t xml:space="preserve">代表取締役　　○○○○</w:t>
      </w:r>
    </w:p>
    <w:p>
      <w:pPr>
        <w:spacing w:after="40" w:before="0" w:line="300"/>
        <w:ind w:left="420"/>
        <w:jc w:val="left"/>
      </w:pPr>
      <w:r>
        <w:rPr>
          <w:rFonts w:ascii="游明朝" w:cs="游明朝" w:eastAsia="游明朝" w:hAnsi="游明朝"/>
          <w:b w:val="false"/>
          <w:bCs w:val="false"/>
          <w:sz w:val="22"/>
          <w:szCs w:val="22"/>
        </w:rPr>
        <w:t xml:space="preserve">取締役　　　　○○○○</w:t>
      </w:r>
    </w:p>
    <w:p>
      <w:pPr>
        <w:spacing w:after="40" w:before="0" w:line="300"/>
        <w:ind w:left="420"/>
        <w:jc w:val="left"/>
      </w:pPr>
      <w:r>
        <w:rPr>
          <w:rFonts w:ascii="游明朝" w:cs="游明朝" w:eastAsia="游明朝" w:hAnsi="游明朝"/>
          <w:b w:val="false"/>
          <w:bCs w:val="false"/>
          <w:sz w:val="22"/>
          <w:szCs w:val="22"/>
        </w:rPr>
        <w:t xml:space="preserve">取締役　　　　○○○○</w:t>
      </w:r>
    </w:p>
    <w:p>
      <w:pPr>
        <w:spacing w:after="80" w:before="0" w:line="300"/>
        <w:ind w:left="420"/>
        <w:jc w:val="left"/>
      </w:pPr>
      <w:r>
        <w:rPr>
          <w:rFonts w:ascii="游明朝" w:cs="游明朝" w:eastAsia="游明朝" w:hAnsi="游明朝"/>
          <w:b w:val="false"/>
          <w:bCs w:val="false"/>
          <w:sz w:val="22"/>
          <w:szCs w:val="22"/>
        </w:rPr>
        <w:t xml:space="preserve">社外取締役　　○○○○</w:t>
      </w:r>
    </w:p>
    <w:p>
      <w:pPr>
        <w:spacing w:after="200" w:before="0" w:line="300"/>
        <w:ind w:left="700"/>
        <w:jc w:val="left"/>
      </w:pPr>
      <w:r>
        <w:rPr>
          <w:rFonts w:ascii="游明朝" w:cs="游明朝" w:eastAsia="游明朝" w:hAnsi="游明朝"/>
          <w:b w:val="false"/>
          <w:bCs w:val="false"/>
          <w:color w:val="666666"/>
          <w:sz w:val="20"/>
          <w:szCs w:val="20"/>
        </w:rPr>
        <w:t xml:space="preserve">※取締役全員の同意が必要（一部でも欠けた場合はみなし決議不成立）</w:t>
      </w:r>
    </w:p>
    <w:p>
      <w:pPr>
        <w:spacing w:after="120" w:before="200" w:line="300"/>
        <w:jc w:val="left"/>
      </w:pPr>
      <w:r>
        <w:rPr>
          <w:rFonts w:ascii="游明朝" w:cs="游明朝" w:eastAsia="游明朝" w:hAnsi="游明朝"/>
          <w:b/>
          <w:bCs/>
          <w:sz w:val="22"/>
          <w:szCs w:val="22"/>
        </w:rPr>
        <w:t xml:space="preserve">5.　異議を述べなかった監査役の氏名</w:t>
      </w:r>
    </w:p>
    <w:p>
      <w:pPr>
        <w:spacing w:after="0"/>
      </w:pPr>
      <w:r>
        <w:rPr>
          <w:rFonts w:ascii="游明朝" w:cs="游明朝" w:eastAsia="游明朝" w:hAnsi="游明朝"/>
          <w:b w:val="false"/>
          <w:bCs w:val="false"/>
          <w:sz w:val="22"/>
          <w:szCs w:val="22"/>
        </w:rPr>
        <w:t xml:space="preserve"/>
      </w:r>
    </w:p>
    <w:p>
      <w:pPr>
        <w:spacing w:after="40" w:before="0" w:line="300"/>
        <w:ind w:left="420"/>
        <w:jc w:val="left"/>
      </w:pPr>
      <w:r>
        <w:rPr>
          <w:rFonts w:ascii="游明朝" w:cs="游明朝" w:eastAsia="游明朝" w:hAnsi="游明朝"/>
          <w:b w:val="false"/>
          <w:bCs w:val="false"/>
          <w:sz w:val="22"/>
          <w:szCs w:val="22"/>
        </w:rPr>
        <w:t xml:space="preserve">監査役　　　　○○○○</w:t>
      </w:r>
    </w:p>
    <w:p>
      <w:pPr>
        <w:spacing w:after="80" w:before="0" w:line="300"/>
        <w:ind w:left="420"/>
        <w:jc w:val="left"/>
      </w:pPr>
      <w:r>
        <w:rPr>
          <w:rFonts w:ascii="游明朝" w:cs="游明朝" w:eastAsia="游明朝" w:hAnsi="游明朝"/>
          <w:b w:val="false"/>
          <w:bCs w:val="false"/>
          <w:sz w:val="22"/>
          <w:szCs w:val="22"/>
        </w:rPr>
        <w:t xml:space="preserve">社外監査役　　○○○○</w:t>
      </w:r>
    </w:p>
    <w:p>
      <w:pPr>
        <w:spacing w:after="200" w:before="0" w:line="300"/>
        <w:ind w:left="700"/>
        <w:jc w:val="left"/>
      </w:pPr>
      <w:r>
        <w:rPr>
          <w:rFonts w:ascii="游明朝" w:cs="游明朝" w:eastAsia="游明朝" w:hAnsi="游明朝"/>
          <w:b w:val="false"/>
          <w:bCs w:val="false"/>
          <w:color w:val="666666"/>
          <w:sz w:val="20"/>
          <w:szCs w:val="20"/>
        </w:rPr>
        <w:t xml:space="preserve">※監査役全員から異議が述べられなかったことが要件</w:t>
      </w:r>
    </w:p>
    <w:p>
      <w:pPr>
        <w:spacing w:after="120" w:before="200" w:line="300"/>
        <w:jc w:val="left"/>
      </w:pPr>
      <w:r>
        <w:rPr>
          <w:rFonts w:ascii="游明朝" w:cs="游明朝" w:eastAsia="游明朝" w:hAnsi="游明朝"/>
          <w:b/>
          <w:bCs/>
          <w:sz w:val="22"/>
          <w:szCs w:val="22"/>
        </w:rPr>
        <w:t xml:space="preserve">6.　議事録の作成に係る職務を行った取締役の氏名</w:t>
      </w:r>
    </w:p>
    <w:p>
      <w:pPr>
        <w:spacing w:after="0"/>
      </w:pPr>
      <w:r>
        <w:rPr>
          <w:rFonts w:ascii="游明朝" w:cs="游明朝" w:eastAsia="游明朝" w:hAnsi="游明朝"/>
          <w:b w:val="false"/>
          <w:bCs w:val="false"/>
          <w:sz w:val="22"/>
          <w:szCs w:val="22"/>
        </w:rPr>
        <w:t xml:space="preserve"/>
      </w:r>
    </w:p>
    <w:p>
      <w:pPr>
        <w:spacing w:after="300" w:before="0" w:line="300"/>
        <w:ind w:left="420"/>
        <w:jc w:val="left"/>
      </w:pPr>
      <w:r>
        <w:rPr>
          <w:rFonts w:ascii="游明朝" w:cs="游明朝" w:eastAsia="游明朝" w:hAnsi="游明朝"/>
          <w:b w:val="false"/>
          <w:bCs w:val="false"/>
          <w:sz w:val="22"/>
          <w:szCs w:val="22"/>
        </w:rPr>
        <w:t xml:space="preserve">取締役　○○○○</w:t>
      </w:r>
    </w:p>
    <w:p>
      <w:pPr>
        <w:spacing w:after="360" w:before="0" w:line="340"/>
        <w:jc w:val="left"/>
      </w:pPr>
      <w:r>
        <w:rPr>
          <w:rFonts w:ascii="游明朝" w:cs="游明朝" w:eastAsia="游明朝" w:hAnsi="游明朝"/>
          <w:b w:val="false"/>
          <w:bCs w:val="false"/>
          <w:sz w:val="22"/>
          <w:szCs w:val="22"/>
        </w:rPr>
        <w:t xml:space="preserve">上記のとおり、取締役会の決議があったものとみなされた事項を明確にするため、本議事録を作成し、以下のとおり記名押印する。</w:t>
      </w:r>
    </w:p>
    <w:p>
      <w:pPr>
        <w:spacing w:after="80" w:before="0" w:line="300"/>
        <w:jc w:val="left"/>
      </w:pPr>
      <w:r>
        <w:rPr>
          <w:rFonts w:ascii="游明朝" w:cs="游明朝" w:eastAsia="游明朝" w:hAnsi="游明朝"/>
          <w:b w:val="false"/>
          <w:bCs w:val="false"/>
          <w:sz w:val="22"/>
          <w:szCs w:val="22"/>
        </w:rPr>
        <w:t xml:space="preserve">令和○年○月○日</w:t>
      </w:r>
    </w:p>
    <w:p>
      <w:pPr>
        <w:spacing w:after="400" w:before="0" w:line="300"/>
        <w:jc w:val="left"/>
      </w:pPr>
      <w:r>
        <w:rPr>
          <w:rFonts w:ascii="游明朝" w:cs="游明朝" w:eastAsia="游明朝" w:hAnsi="游明朝"/>
          <w:b w:val="false"/>
          <w:bCs w:val="false"/>
          <w:sz w:val="22"/>
          <w:szCs w:val="22"/>
        </w:rPr>
        <w:t xml:space="preserve">○○株式会社　取締役会</w:t>
      </w:r>
    </w:p>
    <w:p>
      <w:pPr>
        <w:spacing w:after="200" w:before="100" w:line="300"/>
        <w:jc w:val="left"/>
      </w:pPr>
      <w:r>
        <w:rPr>
          <w:rFonts w:ascii="游明朝" w:cs="游明朝" w:eastAsia="游明朝" w:hAnsi="游明朝"/>
          <w:b/>
          <w:bCs/>
          <w:sz w:val="22"/>
          <w:szCs w:val="22"/>
        </w:rPr>
        <w:t xml:space="preserve">【記名押印欄】</w:t>
      </w:r>
    </w:p>
    <w:p>
      <w:pPr>
        <w:spacing w:after="120" w:before="0" w:line="300"/>
        <w:jc w:val="left"/>
      </w:pPr>
      <w:r>
        <w:rPr>
          <w:rFonts w:ascii="游明朝" w:cs="游明朝" w:eastAsia="游明朝" w:hAnsi="游明朝"/>
          <w:b/>
          <w:bCs/>
          <w:sz w:val="20"/>
          <w:szCs w:val="20"/>
        </w:rPr>
        <w:t xml:space="preserve">＜取締役＞</w:t>
      </w:r>
    </w:p>
    <w:tbl>
      <w:tblPr>
        <w:tblW w:type="dxa" w:w="6000"/>
        <w:tblBorders>
          <w:top w:val="single" w:color="auto" w:sz="4"/>
          <w:left w:val="single" w:color="auto" w:sz="4"/>
          <w:bottom w:val="single" w:color="auto" w:sz="4"/>
          <w:right w:val="single" w:color="auto" w:sz="4"/>
          <w:insideH w:val="single" w:color="auto" w:sz="4"/>
          <w:insideV w:val="single" w:color="auto" w:sz="4"/>
        </w:tblBorders>
      </w:tblPr>
      <w:tblGrid>
        <w:gridCol w:w="1800"/>
        <w:gridCol w:w="3000"/>
        <w:gridCol w:w="1200"/>
      </w:tblGrid>
      <w:tr>
        <w:tc>
          <w:tcPr>
            <w:tcW w:type="dxa" w:w="1800"/>
            <w:tcBorders>
              <w:top w:val="none" w:color="FFFFFF" w:sz="0"/>
              <w:left w:val="none" w:color="FFFFFF" w:sz="0"/>
              <w:bottom w:val="none" w:color="FFFFFF" w:sz="0"/>
              <w:right w:val="none" w:color="FFFFFF" w:sz="0"/>
            </w:tcBorders>
            <w:tcMar>
              <w:top w:type="dxa" w:w="60"/>
              <w:left w:type="dxa" w:w="100"/>
              <w:bottom w:type="dxa" w:w="60"/>
              <w:right w:type="dxa" w:w="100"/>
            </w:tcMar>
          </w:tcPr>
          <w:p>
            <w:pPr>
              <w:jc w:val="left"/>
            </w:pPr>
            <w:r>
              <w:rPr>
                <w:rFonts w:ascii="游明朝" w:cs="游明朝" w:eastAsia="游明朝" w:hAnsi="游明朝"/>
                <w:b w:val="false"/>
                <w:bCs w:val="false"/>
                <w:sz w:val="22"/>
                <w:szCs w:val="22"/>
              </w:rPr>
              <w:t xml:space="preserve">代表取締役</w:t>
            </w:r>
          </w:p>
        </w:tc>
        <w:tc>
          <w:tcPr>
            <w:tcW w:type="dxa" w:w="3000"/>
            <w:tcBorders>
              <w:top w:val="none" w:color="FFFFFF" w:sz="0"/>
              <w:left w:val="none" w:color="FFFFFF" w:sz="0"/>
              <w:bottom w:val="none" w:color="FFFFFF" w:sz="0"/>
              <w:right w:val="none" w:color="FFFFFF" w:sz="0"/>
            </w:tcBorders>
            <w:tcMar>
              <w:top w:type="dxa" w:w="60"/>
              <w:left w:type="dxa" w:w="100"/>
              <w:bottom w:type="dxa" w:w="60"/>
              <w:right w:type="dxa" w:w="100"/>
            </w:tcMar>
          </w:tcPr>
          <w:p>
            <w:pPr>
              <w:jc w:val="left"/>
            </w:pPr>
            <w:r>
              <w:rPr>
                <w:rFonts w:ascii="游明朝" w:cs="游明朝" w:eastAsia="游明朝" w:hAnsi="游明朝"/>
                <w:b w:val="false"/>
                <w:bCs w:val="false"/>
                <w:sz w:val="22"/>
                <w:szCs w:val="22"/>
              </w:rPr>
              <w:t xml:space="preserve">○○○○</w:t>
            </w:r>
          </w:p>
        </w:tc>
        <w:tc>
          <w:tcPr>
            <w:tcW w:type="dxa" w:w="1200"/>
            <w:tcBorders>
              <w:top w:val="none" w:color="FFFFFF" w:sz="0"/>
              <w:left w:val="none" w:color="FFFFFF" w:sz="0"/>
              <w:bottom w:val="none" w:color="FFFFFF" w:sz="0"/>
              <w:right w:val="none" w:color="FFFFFF" w:sz="0"/>
            </w:tcBorders>
            <w:tcMar>
              <w:top w:type="dxa" w:w="60"/>
              <w:left w:type="dxa" w:w="100"/>
              <w:bottom w:type="dxa" w:w="60"/>
              <w:right w:type="dxa" w:w="100"/>
            </w:tcMar>
          </w:tcPr>
          <w:p>
            <w:pPr>
              <w:jc w:val="center"/>
            </w:pPr>
            <w:r>
              <w:rPr>
                <w:rFonts w:ascii="游明朝" w:cs="游明朝" w:eastAsia="游明朝" w:hAnsi="游明朝"/>
                <w:b w:val="false"/>
                <w:bCs w:val="false"/>
                <w:sz w:val="22"/>
                <w:szCs w:val="22"/>
              </w:rPr>
              <w:t xml:space="preserve">㊞</w:t>
            </w:r>
          </w:p>
        </w:tc>
      </w:tr>
      <w:tr>
        <w:tc>
          <w:tcPr>
            <w:tcW w:type="dxa" w:w="1800"/>
            <w:tcBorders>
              <w:top w:val="none" w:color="FFFFFF" w:sz="0"/>
              <w:left w:val="none" w:color="FFFFFF" w:sz="0"/>
              <w:bottom w:val="none" w:color="FFFFFF" w:sz="0"/>
              <w:right w:val="none" w:color="FFFFFF" w:sz="0"/>
            </w:tcBorders>
            <w:tcMar>
              <w:top w:type="dxa" w:w="60"/>
              <w:left w:type="dxa" w:w="100"/>
              <w:bottom w:type="dxa" w:w="60"/>
              <w:right w:type="dxa" w:w="100"/>
            </w:tcMar>
          </w:tcPr>
          <w:p>
            <w:pPr>
              <w:jc w:val="left"/>
            </w:pPr>
            <w:r>
              <w:rPr>
                <w:rFonts w:ascii="游明朝" w:cs="游明朝" w:eastAsia="游明朝" w:hAnsi="游明朝"/>
                <w:b w:val="false"/>
                <w:bCs w:val="false"/>
                <w:sz w:val="22"/>
                <w:szCs w:val="22"/>
              </w:rPr>
              <w:t xml:space="preserve">取締役</w:t>
            </w:r>
          </w:p>
        </w:tc>
        <w:tc>
          <w:tcPr>
            <w:tcW w:type="dxa" w:w="3000"/>
            <w:tcBorders>
              <w:top w:val="none" w:color="FFFFFF" w:sz="0"/>
              <w:left w:val="none" w:color="FFFFFF" w:sz="0"/>
              <w:bottom w:val="none" w:color="FFFFFF" w:sz="0"/>
              <w:right w:val="none" w:color="FFFFFF" w:sz="0"/>
            </w:tcBorders>
            <w:tcMar>
              <w:top w:type="dxa" w:w="60"/>
              <w:left w:type="dxa" w:w="100"/>
              <w:bottom w:type="dxa" w:w="60"/>
              <w:right w:type="dxa" w:w="100"/>
            </w:tcMar>
          </w:tcPr>
          <w:p>
            <w:pPr>
              <w:jc w:val="left"/>
            </w:pPr>
            <w:r>
              <w:rPr>
                <w:rFonts w:ascii="游明朝" w:cs="游明朝" w:eastAsia="游明朝" w:hAnsi="游明朝"/>
                <w:b w:val="false"/>
                <w:bCs w:val="false"/>
                <w:sz w:val="22"/>
                <w:szCs w:val="22"/>
              </w:rPr>
              <w:t xml:space="preserve">○○○○</w:t>
            </w:r>
          </w:p>
        </w:tc>
        <w:tc>
          <w:tcPr>
            <w:tcW w:type="dxa" w:w="1200"/>
            <w:tcBorders>
              <w:top w:val="none" w:color="FFFFFF" w:sz="0"/>
              <w:left w:val="none" w:color="FFFFFF" w:sz="0"/>
              <w:bottom w:val="none" w:color="FFFFFF" w:sz="0"/>
              <w:right w:val="none" w:color="FFFFFF" w:sz="0"/>
            </w:tcBorders>
            <w:tcMar>
              <w:top w:type="dxa" w:w="60"/>
              <w:left w:type="dxa" w:w="100"/>
              <w:bottom w:type="dxa" w:w="60"/>
              <w:right w:type="dxa" w:w="100"/>
            </w:tcMar>
          </w:tcPr>
          <w:p>
            <w:pPr>
              <w:jc w:val="center"/>
            </w:pPr>
            <w:r>
              <w:rPr>
                <w:rFonts w:ascii="游明朝" w:cs="游明朝" w:eastAsia="游明朝" w:hAnsi="游明朝"/>
                <w:b w:val="false"/>
                <w:bCs w:val="false"/>
                <w:sz w:val="22"/>
                <w:szCs w:val="22"/>
              </w:rPr>
              <w:t xml:space="preserve">㊞</w:t>
            </w:r>
          </w:p>
        </w:tc>
      </w:tr>
      <w:tr>
        <w:tc>
          <w:tcPr>
            <w:tcW w:type="dxa" w:w="1800"/>
            <w:tcBorders>
              <w:top w:val="none" w:color="FFFFFF" w:sz="0"/>
              <w:left w:val="none" w:color="FFFFFF" w:sz="0"/>
              <w:bottom w:val="none" w:color="FFFFFF" w:sz="0"/>
              <w:right w:val="none" w:color="FFFFFF" w:sz="0"/>
            </w:tcBorders>
            <w:tcMar>
              <w:top w:type="dxa" w:w="60"/>
              <w:left w:type="dxa" w:w="100"/>
              <w:bottom w:type="dxa" w:w="60"/>
              <w:right w:type="dxa" w:w="100"/>
            </w:tcMar>
          </w:tcPr>
          <w:p>
            <w:pPr>
              <w:jc w:val="left"/>
            </w:pPr>
            <w:r>
              <w:rPr>
                <w:rFonts w:ascii="游明朝" w:cs="游明朝" w:eastAsia="游明朝" w:hAnsi="游明朝"/>
                <w:b w:val="false"/>
                <w:bCs w:val="false"/>
                <w:sz w:val="22"/>
                <w:szCs w:val="22"/>
              </w:rPr>
              <w:t xml:space="preserve">取締役</w:t>
            </w:r>
          </w:p>
        </w:tc>
        <w:tc>
          <w:tcPr>
            <w:tcW w:type="dxa" w:w="3000"/>
            <w:tcBorders>
              <w:top w:val="none" w:color="FFFFFF" w:sz="0"/>
              <w:left w:val="none" w:color="FFFFFF" w:sz="0"/>
              <w:bottom w:val="none" w:color="FFFFFF" w:sz="0"/>
              <w:right w:val="none" w:color="FFFFFF" w:sz="0"/>
            </w:tcBorders>
            <w:tcMar>
              <w:top w:type="dxa" w:w="60"/>
              <w:left w:type="dxa" w:w="100"/>
              <w:bottom w:type="dxa" w:w="60"/>
              <w:right w:type="dxa" w:w="100"/>
            </w:tcMar>
          </w:tcPr>
          <w:p>
            <w:pPr>
              <w:jc w:val="left"/>
            </w:pPr>
            <w:r>
              <w:rPr>
                <w:rFonts w:ascii="游明朝" w:cs="游明朝" w:eastAsia="游明朝" w:hAnsi="游明朝"/>
                <w:b w:val="false"/>
                <w:bCs w:val="false"/>
                <w:sz w:val="22"/>
                <w:szCs w:val="22"/>
              </w:rPr>
              <w:t xml:space="preserve">○○○○</w:t>
            </w:r>
          </w:p>
        </w:tc>
        <w:tc>
          <w:tcPr>
            <w:tcW w:type="dxa" w:w="1200"/>
            <w:tcBorders>
              <w:top w:val="none" w:color="FFFFFF" w:sz="0"/>
              <w:left w:val="none" w:color="FFFFFF" w:sz="0"/>
              <w:bottom w:val="none" w:color="FFFFFF" w:sz="0"/>
              <w:right w:val="none" w:color="FFFFFF" w:sz="0"/>
            </w:tcBorders>
            <w:tcMar>
              <w:top w:type="dxa" w:w="60"/>
              <w:left w:type="dxa" w:w="100"/>
              <w:bottom w:type="dxa" w:w="60"/>
              <w:right w:type="dxa" w:w="100"/>
            </w:tcMar>
          </w:tcPr>
          <w:p>
            <w:pPr>
              <w:jc w:val="center"/>
            </w:pPr>
            <w:r>
              <w:rPr>
                <w:rFonts w:ascii="游明朝" w:cs="游明朝" w:eastAsia="游明朝" w:hAnsi="游明朝"/>
                <w:b w:val="false"/>
                <w:bCs w:val="false"/>
                <w:sz w:val="22"/>
                <w:szCs w:val="22"/>
              </w:rPr>
              <w:t xml:space="preserve">㊞</w:t>
            </w:r>
          </w:p>
        </w:tc>
      </w:tr>
      <w:tr>
        <w:tc>
          <w:tcPr>
            <w:tcW w:type="dxa" w:w="1800"/>
            <w:tcBorders>
              <w:top w:val="none" w:color="FFFFFF" w:sz="0"/>
              <w:left w:val="none" w:color="FFFFFF" w:sz="0"/>
              <w:bottom w:val="none" w:color="FFFFFF" w:sz="0"/>
              <w:right w:val="none" w:color="FFFFFF" w:sz="0"/>
            </w:tcBorders>
            <w:tcMar>
              <w:top w:type="dxa" w:w="60"/>
              <w:left w:type="dxa" w:w="100"/>
              <w:bottom w:type="dxa" w:w="60"/>
              <w:right w:type="dxa" w:w="100"/>
            </w:tcMar>
          </w:tcPr>
          <w:p>
            <w:pPr>
              <w:jc w:val="left"/>
            </w:pPr>
            <w:r>
              <w:rPr>
                <w:rFonts w:ascii="游明朝" w:cs="游明朝" w:eastAsia="游明朝" w:hAnsi="游明朝"/>
                <w:b w:val="false"/>
                <w:bCs w:val="false"/>
                <w:sz w:val="22"/>
                <w:szCs w:val="22"/>
              </w:rPr>
              <w:t xml:space="preserve">社外取締役</w:t>
            </w:r>
          </w:p>
        </w:tc>
        <w:tc>
          <w:tcPr>
            <w:tcW w:type="dxa" w:w="3000"/>
            <w:tcBorders>
              <w:top w:val="none" w:color="FFFFFF" w:sz="0"/>
              <w:left w:val="none" w:color="FFFFFF" w:sz="0"/>
              <w:bottom w:val="none" w:color="FFFFFF" w:sz="0"/>
              <w:right w:val="none" w:color="FFFFFF" w:sz="0"/>
            </w:tcBorders>
            <w:tcMar>
              <w:top w:type="dxa" w:w="60"/>
              <w:left w:type="dxa" w:w="100"/>
              <w:bottom w:type="dxa" w:w="60"/>
              <w:right w:type="dxa" w:w="100"/>
            </w:tcMar>
          </w:tcPr>
          <w:p>
            <w:pPr>
              <w:jc w:val="left"/>
            </w:pPr>
            <w:r>
              <w:rPr>
                <w:rFonts w:ascii="游明朝" w:cs="游明朝" w:eastAsia="游明朝" w:hAnsi="游明朝"/>
                <w:b w:val="false"/>
                <w:bCs w:val="false"/>
                <w:sz w:val="22"/>
                <w:szCs w:val="22"/>
              </w:rPr>
              <w:t xml:space="preserve">○○○○</w:t>
            </w:r>
          </w:p>
        </w:tc>
        <w:tc>
          <w:tcPr>
            <w:tcW w:type="dxa" w:w="1200"/>
            <w:tcBorders>
              <w:top w:val="none" w:color="FFFFFF" w:sz="0"/>
              <w:left w:val="none" w:color="FFFFFF" w:sz="0"/>
              <w:bottom w:val="none" w:color="FFFFFF" w:sz="0"/>
              <w:right w:val="none" w:color="FFFFFF" w:sz="0"/>
            </w:tcBorders>
            <w:tcMar>
              <w:top w:type="dxa" w:w="60"/>
              <w:left w:type="dxa" w:w="100"/>
              <w:bottom w:type="dxa" w:w="60"/>
              <w:right w:type="dxa" w:w="100"/>
            </w:tcMar>
          </w:tcPr>
          <w:p>
            <w:pPr>
              <w:jc w:val="center"/>
            </w:pPr>
            <w:r>
              <w:rPr>
                <w:rFonts w:ascii="游明朝" w:cs="游明朝" w:eastAsia="游明朝" w:hAnsi="游明朝"/>
                <w:b w:val="false"/>
                <w:bCs w:val="false"/>
                <w:sz w:val="22"/>
                <w:szCs w:val="22"/>
              </w:rPr>
              <w:t xml:space="preserve">㊞</w:t>
            </w:r>
          </w:p>
        </w:tc>
      </w:tr>
    </w:tbl>
    <w:p>
      <w:pPr>
        <w:spacing w:after="200"/>
      </w:pPr>
      <w:r>
        <w:rPr>
          <w:rFonts w:ascii="游明朝" w:cs="游明朝" w:eastAsia="游明朝" w:hAnsi="游明朝"/>
          <w:b w:val="false"/>
          <w:bCs w:val="false"/>
          <w:sz w:val="22"/>
          <w:szCs w:val="22"/>
        </w:rPr>
        <w:t xml:space="preserve"/>
      </w:r>
    </w:p>
    <w:p>
      <w:pPr>
        <w:spacing w:after="120" w:before="0" w:line="300"/>
        <w:jc w:val="left"/>
      </w:pPr>
      <w:r>
        <w:rPr>
          <w:rFonts w:ascii="游明朝" w:cs="游明朝" w:eastAsia="游明朝" w:hAnsi="游明朝"/>
          <w:b/>
          <w:bCs/>
          <w:sz w:val="20"/>
          <w:szCs w:val="20"/>
        </w:rPr>
        <w:t xml:space="preserve">＜監査役＞</w:t>
      </w:r>
    </w:p>
    <w:tbl>
      <w:tblPr>
        <w:tblW w:type="dxa" w:w="6000"/>
        <w:tblBorders>
          <w:top w:val="single" w:color="auto" w:sz="4"/>
          <w:left w:val="single" w:color="auto" w:sz="4"/>
          <w:bottom w:val="single" w:color="auto" w:sz="4"/>
          <w:right w:val="single" w:color="auto" w:sz="4"/>
          <w:insideH w:val="single" w:color="auto" w:sz="4"/>
          <w:insideV w:val="single" w:color="auto" w:sz="4"/>
        </w:tblBorders>
      </w:tblPr>
      <w:tblGrid>
        <w:gridCol w:w="1800"/>
        <w:gridCol w:w="3000"/>
        <w:gridCol w:w="1200"/>
      </w:tblGrid>
      <w:tr>
        <w:tc>
          <w:tcPr>
            <w:tcW w:type="dxa" w:w="1800"/>
            <w:tcBorders>
              <w:top w:val="none" w:color="FFFFFF" w:sz="0"/>
              <w:left w:val="none" w:color="FFFFFF" w:sz="0"/>
              <w:bottom w:val="none" w:color="FFFFFF" w:sz="0"/>
              <w:right w:val="none" w:color="FFFFFF" w:sz="0"/>
            </w:tcBorders>
            <w:tcMar>
              <w:top w:type="dxa" w:w="60"/>
              <w:left w:type="dxa" w:w="100"/>
              <w:bottom w:type="dxa" w:w="60"/>
              <w:right w:type="dxa" w:w="100"/>
            </w:tcMar>
          </w:tcPr>
          <w:p>
            <w:pPr>
              <w:jc w:val="left"/>
            </w:pPr>
            <w:r>
              <w:rPr>
                <w:rFonts w:ascii="游明朝" w:cs="游明朝" w:eastAsia="游明朝" w:hAnsi="游明朝"/>
                <w:b w:val="false"/>
                <w:bCs w:val="false"/>
                <w:sz w:val="22"/>
                <w:szCs w:val="22"/>
              </w:rPr>
              <w:t xml:space="preserve">監査役</w:t>
            </w:r>
          </w:p>
        </w:tc>
        <w:tc>
          <w:tcPr>
            <w:tcW w:type="dxa" w:w="3000"/>
            <w:tcBorders>
              <w:top w:val="none" w:color="FFFFFF" w:sz="0"/>
              <w:left w:val="none" w:color="FFFFFF" w:sz="0"/>
              <w:bottom w:val="none" w:color="FFFFFF" w:sz="0"/>
              <w:right w:val="none" w:color="FFFFFF" w:sz="0"/>
            </w:tcBorders>
            <w:tcMar>
              <w:top w:type="dxa" w:w="60"/>
              <w:left w:type="dxa" w:w="100"/>
              <w:bottom w:type="dxa" w:w="60"/>
              <w:right w:type="dxa" w:w="100"/>
            </w:tcMar>
          </w:tcPr>
          <w:p>
            <w:pPr>
              <w:jc w:val="left"/>
            </w:pPr>
            <w:r>
              <w:rPr>
                <w:rFonts w:ascii="游明朝" w:cs="游明朝" w:eastAsia="游明朝" w:hAnsi="游明朝"/>
                <w:b w:val="false"/>
                <w:bCs w:val="false"/>
                <w:sz w:val="22"/>
                <w:szCs w:val="22"/>
              </w:rPr>
              <w:t xml:space="preserve">○○○○</w:t>
            </w:r>
          </w:p>
        </w:tc>
        <w:tc>
          <w:tcPr>
            <w:tcW w:type="dxa" w:w="1200"/>
            <w:tcBorders>
              <w:top w:val="none" w:color="FFFFFF" w:sz="0"/>
              <w:left w:val="none" w:color="FFFFFF" w:sz="0"/>
              <w:bottom w:val="none" w:color="FFFFFF" w:sz="0"/>
              <w:right w:val="none" w:color="FFFFFF" w:sz="0"/>
            </w:tcBorders>
            <w:tcMar>
              <w:top w:type="dxa" w:w="60"/>
              <w:left w:type="dxa" w:w="100"/>
              <w:bottom w:type="dxa" w:w="60"/>
              <w:right w:type="dxa" w:w="100"/>
            </w:tcMar>
          </w:tcPr>
          <w:p>
            <w:pPr>
              <w:jc w:val="center"/>
            </w:pPr>
            <w:r>
              <w:rPr>
                <w:rFonts w:ascii="游明朝" w:cs="游明朝" w:eastAsia="游明朝" w:hAnsi="游明朝"/>
                <w:b w:val="false"/>
                <w:bCs w:val="false"/>
                <w:sz w:val="22"/>
                <w:szCs w:val="22"/>
              </w:rPr>
              <w:t xml:space="preserve">㊞</w:t>
            </w:r>
          </w:p>
        </w:tc>
      </w:tr>
      <w:tr>
        <w:tc>
          <w:tcPr>
            <w:tcW w:type="dxa" w:w="1800"/>
            <w:tcBorders>
              <w:top w:val="none" w:color="FFFFFF" w:sz="0"/>
              <w:left w:val="none" w:color="FFFFFF" w:sz="0"/>
              <w:bottom w:val="none" w:color="FFFFFF" w:sz="0"/>
              <w:right w:val="none" w:color="FFFFFF" w:sz="0"/>
            </w:tcBorders>
            <w:tcMar>
              <w:top w:type="dxa" w:w="60"/>
              <w:left w:type="dxa" w:w="100"/>
              <w:bottom w:type="dxa" w:w="60"/>
              <w:right w:type="dxa" w:w="100"/>
            </w:tcMar>
          </w:tcPr>
          <w:p>
            <w:pPr>
              <w:jc w:val="left"/>
            </w:pPr>
            <w:r>
              <w:rPr>
                <w:rFonts w:ascii="游明朝" w:cs="游明朝" w:eastAsia="游明朝" w:hAnsi="游明朝"/>
                <w:b w:val="false"/>
                <w:bCs w:val="false"/>
                <w:sz w:val="22"/>
                <w:szCs w:val="22"/>
              </w:rPr>
              <w:t xml:space="preserve">社外監査役</w:t>
            </w:r>
          </w:p>
        </w:tc>
        <w:tc>
          <w:tcPr>
            <w:tcW w:type="dxa" w:w="3000"/>
            <w:tcBorders>
              <w:top w:val="none" w:color="FFFFFF" w:sz="0"/>
              <w:left w:val="none" w:color="FFFFFF" w:sz="0"/>
              <w:bottom w:val="none" w:color="FFFFFF" w:sz="0"/>
              <w:right w:val="none" w:color="FFFFFF" w:sz="0"/>
            </w:tcBorders>
            <w:tcMar>
              <w:top w:type="dxa" w:w="60"/>
              <w:left w:type="dxa" w:w="100"/>
              <w:bottom w:type="dxa" w:w="60"/>
              <w:right w:type="dxa" w:w="100"/>
            </w:tcMar>
          </w:tcPr>
          <w:p>
            <w:pPr>
              <w:jc w:val="left"/>
            </w:pPr>
            <w:r>
              <w:rPr>
                <w:rFonts w:ascii="游明朝" w:cs="游明朝" w:eastAsia="游明朝" w:hAnsi="游明朝"/>
                <w:b w:val="false"/>
                <w:bCs w:val="false"/>
                <w:sz w:val="22"/>
                <w:szCs w:val="22"/>
              </w:rPr>
              <w:t xml:space="preserve">○○○○</w:t>
            </w:r>
          </w:p>
        </w:tc>
        <w:tc>
          <w:tcPr>
            <w:tcW w:type="dxa" w:w="1200"/>
            <w:tcBorders>
              <w:top w:val="none" w:color="FFFFFF" w:sz="0"/>
              <w:left w:val="none" w:color="FFFFFF" w:sz="0"/>
              <w:bottom w:val="none" w:color="FFFFFF" w:sz="0"/>
              <w:right w:val="none" w:color="FFFFFF" w:sz="0"/>
            </w:tcBorders>
            <w:tcMar>
              <w:top w:type="dxa" w:w="60"/>
              <w:left w:type="dxa" w:w="100"/>
              <w:bottom w:type="dxa" w:w="60"/>
              <w:right w:type="dxa" w:w="100"/>
            </w:tcMar>
          </w:tcPr>
          <w:p>
            <w:pPr>
              <w:jc w:val="center"/>
            </w:pPr>
            <w:r>
              <w:rPr>
                <w:rFonts w:ascii="游明朝" w:cs="游明朝" w:eastAsia="游明朝" w:hAnsi="游明朝"/>
                <w:b w:val="false"/>
                <w:bCs w:val="false"/>
                <w:sz w:val="22"/>
                <w:szCs w:val="22"/>
              </w:rPr>
              <w:t xml:space="preserve">㊞</w:t>
            </w:r>
          </w:p>
        </w:tc>
      </w:tr>
    </w:tbl>
    <w:p>
      <w:pPr>
        <w:spacing w:after="300"/>
      </w:pPr>
      <w:r>
        <w:rPr>
          <w:rFonts w:ascii="游明朝" w:cs="游明朝" w:eastAsia="游明朝" w:hAnsi="游明朝"/>
          <w:b w:val="false"/>
          <w:bCs w:val="false"/>
          <w:sz w:val="22"/>
          <w:szCs w:val="22"/>
        </w:rPr>
        <w:t xml:space="preserve"/>
      </w:r>
    </w:p>
    <w:p>
      <w:pPr>
        <w:spacing w:after="120" w:before="100" w:line="300"/>
        <w:jc w:val="left"/>
      </w:pPr>
      <w:r>
        <w:rPr>
          <w:rFonts w:ascii="游明朝" w:cs="游明朝" w:eastAsia="游明朝" w:hAnsi="游明朝"/>
          <w:b/>
          <w:bCs/>
          <w:sz w:val="22"/>
          <w:szCs w:val="22"/>
        </w:rPr>
        <w:t xml:space="preserve">【添付書類】</w:t>
      </w:r>
    </w:p>
    <w:p>
      <w:pPr>
        <w:spacing w:after="40" w:before="0" w:line="300"/>
        <w:ind w:left="280"/>
        <w:jc w:val="left"/>
      </w:pPr>
      <w:r>
        <w:rPr>
          <w:rFonts w:ascii="游明朝" w:cs="游明朝" w:eastAsia="游明朝" w:hAnsi="游明朝"/>
          <w:b w:val="false"/>
          <w:bCs w:val="false"/>
          <w:sz w:val="22"/>
          <w:szCs w:val="22"/>
        </w:rPr>
        <w:t xml:space="preserve">・各取締役の同意書面（写し）</w:t>
      </w:r>
    </w:p>
    <w:p>
      <w:pPr>
        <w:spacing w:after="40" w:before="0" w:line="300"/>
        <w:ind w:left="280"/>
        <w:jc w:val="left"/>
      </w:pPr>
      <w:r>
        <w:rPr>
          <w:rFonts w:ascii="游明朝" w:cs="游明朝" w:eastAsia="游明朝" w:hAnsi="游明朝"/>
          <w:b w:val="false"/>
          <w:bCs w:val="false"/>
          <w:sz w:val="22"/>
          <w:szCs w:val="22"/>
        </w:rPr>
        <w:t xml:space="preserve">・提案書（写し）</w:t>
      </w:r>
    </w:p>
    <w:p>
      <w:pPr>
        <w:spacing w:after="300" w:before="0" w:line="300"/>
        <w:ind w:left="280"/>
        <w:jc w:val="left"/>
      </w:pPr>
      <w:r>
        <w:rPr>
          <w:rFonts w:ascii="游明朝" w:cs="游明朝" w:eastAsia="游明朝" w:hAnsi="游明朝"/>
          <w:b w:val="false"/>
          <w:bCs w:val="false"/>
          <w:color w:val="666666"/>
          <w:sz w:val="20"/>
          <w:szCs w:val="20"/>
        </w:rPr>
        <w:t xml:space="preserve">※同意書面及び提案書の原本は別途保管すること</w:t>
      </w:r>
    </w:p>
    <w:p>
      <w:pPr>
        <w:spacing w:before="200"/>
      </w:pPr>
      <w:r>
        <w:rPr>
          <w:rFonts w:ascii="游明朝" w:cs="游明朝" w:eastAsia="游明朝" w:hAnsi="游明朝"/>
          <w:sz w:val="22"/>
          <w:szCs w:val="22"/>
        </w:rPr>
        <w:t xml:space="preserve"/>
      </w:r>
    </w:p>
    <w:tbl>
      <w:tblPr>
        <w:tblW w:type="dxa" w:w="9070"/>
        <w:tblBorders>
          <w:top w:val="single" w:color="auto" w:sz="4"/>
          <w:left w:val="single" w:color="auto" w:sz="4"/>
          <w:bottom w:val="single" w:color="auto" w:sz="4"/>
          <w:right w:val="single" w:color="auto" w:sz="4"/>
          <w:insideH w:val="single" w:color="auto" w:sz="4"/>
          <w:insideV w:val="single" w:color="auto" w:sz="4"/>
        </w:tblBorders>
      </w:tblPr>
      <w:tblGrid>
        <w:gridCol w:w="9070"/>
      </w:tblGrid>
      <w:tr>
        <w:tc>
          <w:tcPr>
            <w:tcW w:type="dxa" w:w="9070"/>
            <w:tcBorders>
              <w:top w:val="single" w:color="333333" w:sz="2"/>
              <w:left w:val="none" w:color="FFFFFF" w:sz="0"/>
              <w:bottom w:val="none" w:color="FFFFFF" w:sz="0"/>
              <w:right w:val="none" w:color="FFFFFF" w:sz="0"/>
            </w:tcBorders>
          </w:tcPr>
          <w:p>
            <w:pPr>
              <w:spacing w:after="0"/>
            </w:pPr>
            <w:r>
              <w:rPr>
                <w:rFonts w:ascii="游明朝" w:cs="游明朝" w:eastAsia="游明朝" w:hAnsi="游明朝"/>
                <w:b w:val="false"/>
                <w:bCs w:val="false"/>
                <w:sz w:val="22"/>
                <w:szCs w:val="22"/>
              </w:rPr>
              <w:t xml:space="preserve"/>
            </w:r>
          </w:p>
        </w:tc>
      </w:tr>
    </w:tbl>
    <w:p>
      <w:pPr>
        <w:spacing w:after="240" w:before="300" w:line="300"/>
        <w:jc w:val="center"/>
      </w:pPr>
      <w:r>
        <w:rPr>
          <w:rFonts w:ascii="游明朝" w:cs="游明朝" w:eastAsia="游明朝" w:hAnsi="游明朝"/>
          <w:b/>
          <w:bCs/>
          <w:sz w:val="24"/>
          <w:szCs w:val="24"/>
        </w:rPr>
        <w:t xml:space="preserve">【みなし決議（書面決議）における実務上の留意点】</w:t>
      </w:r>
    </w:p>
    <w:p>
      <w:pPr>
        <w:spacing w:after="80" w:before="160" w:line="300"/>
        <w:jc w:val="left"/>
      </w:pPr>
      <w:r>
        <w:rPr>
          <w:rFonts w:ascii="游明朝" w:cs="游明朝" w:eastAsia="游明朝" w:hAnsi="游明朝"/>
          <w:b/>
          <w:bCs/>
          <w:sz w:val="22"/>
          <w:szCs w:val="22"/>
        </w:rPr>
        <w:t xml:space="preserve">1.　定款の定めが前提要件</w:t>
      </w:r>
    </w:p>
    <w:p>
      <w:pPr>
        <w:spacing w:after="200" w:before="0" w:line="340"/>
        <w:ind w:left="420"/>
        <w:jc w:val="left"/>
      </w:pPr>
      <w:r>
        <w:rPr>
          <w:rFonts w:ascii="游明朝" w:cs="游明朝" w:eastAsia="游明朝" w:hAnsi="游明朝"/>
          <w:b w:val="false"/>
          <w:bCs w:val="false"/>
          <w:sz w:val="22"/>
          <w:szCs w:val="22"/>
        </w:rPr>
        <w:t xml:space="preserve">みなし決議を行うには、定款に会社法第370条に基づく旨の定めが必要である。定款に規定がない場合、みなし決議は法的に無効となるため、事前に定款を確認すること。</w:t>
      </w:r>
    </w:p>
    <w:p>
      <w:pPr>
        <w:spacing w:after="80" w:before="160" w:line="300"/>
        <w:jc w:val="left"/>
      </w:pPr>
      <w:r>
        <w:rPr>
          <w:rFonts w:ascii="游明朝" w:cs="游明朝" w:eastAsia="游明朝" w:hAnsi="游明朝"/>
          <w:b/>
          <w:bCs/>
          <w:sz w:val="22"/>
          <w:szCs w:val="22"/>
        </w:rPr>
        <w:t xml:space="preserve">2.　取締役「全員」の同意が必要</w:t>
      </w:r>
    </w:p>
    <w:p>
      <w:pPr>
        <w:spacing w:after="200" w:before="0" w:line="340"/>
        <w:ind w:left="420"/>
        <w:jc w:val="left"/>
      </w:pPr>
      <w:r>
        <w:rPr>
          <w:rFonts w:ascii="游明朝" w:cs="游明朝" w:eastAsia="游明朝" w:hAnsi="游明朝"/>
          <w:b w:val="false"/>
          <w:bCs w:val="false"/>
          <w:sz w:val="22"/>
          <w:szCs w:val="22"/>
        </w:rPr>
        <w:t xml:space="preserve">通常の取締役会決議は過半数で足りるが、みなし決議は取締役の全員が書面又は電磁的記録により同意の意思表示をしなければ成立しない。特別利害関係取締役も含め、一人でも欠けた場合は不成立となる点に注意すること。</w:t>
      </w:r>
    </w:p>
    <w:p>
      <w:pPr>
        <w:spacing w:after="80" w:before="160" w:line="300"/>
        <w:jc w:val="left"/>
      </w:pPr>
      <w:r>
        <w:rPr>
          <w:rFonts w:ascii="游明朝" w:cs="游明朝" w:eastAsia="游明朝" w:hAnsi="游明朝"/>
          <w:b/>
          <w:bCs/>
          <w:sz w:val="22"/>
          <w:szCs w:val="22"/>
        </w:rPr>
        <w:t xml:space="preserve">3.　監査役の異議がないことの確認</w:t>
      </w:r>
    </w:p>
    <w:p>
      <w:pPr>
        <w:spacing w:after="200" w:before="0" w:line="340"/>
        <w:ind w:left="420"/>
        <w:jc w:val="left"/>
      </w:pPr>
      <w:r>
        <w:rPr>
          <w:rFonts w:ascii="游明朝" w:cs="游明朝" w:eastAsia="游明朝" w:hAnsi="游明朝"/>
          <w:b w:val="false"/>
          <w:bCs w:val="false"/>
          <w:sz w:val="22"/>
          <w:szCs w:val="22"/>
        </w:rPr>
        <w:t xml:space="preserve">監査役設置会社においては、監査役が異議を述べなかったことも要件となる。監査役から「異議なし」の回答を書面又はメールで取得し、証跡として保管しておくことが望ましい。</w:t>
      </w:r>
    </w:p>
    <w:p>
      <w:pPr>
        <w:spacing w:after="80" w:before="160" w:line="300"/>
        <w:jc w:val="left"/>
      </w:pPr>
      <w:r>
        <w:rPr>
          <w:rFonts w:ascii="游明朝" w:cs="游明朝" w:eastAsia="游明朝" w:hAnsi="游明朝"/>
          <w:b/>
          <w:bCs/>
          <w:sz w:val="22"/>
          <w:szCs w:val="22"/>
        </w:rPr>
        <w:t xml:space="preserve">4.　みなし決議日の特定</w:t>
      </w:r>
    </w:p>
    <w:p>
      <w:pPr>
        <w:spacing w:after="200" w:before="0" w:line="340"/>
        <w:ind w:left="420"/>
        <w:jc w:val="left"/>
      </w:pPr>
      <w:r>
        <w:rPr>
          <w:rFonts w:ascii="游明朝" w:cs="游明朝" w:eastAsia="游明朝" w:hAnsi="游明朝"/>
          <w:b w:val="false"/>
          <w:bCs w:val="false"/>
          <w:sz w:val="22"/>
          <w:szCs w:val="22"/>
        </w:rPr>
        <w:t xml:space="preserve">みなし決議の成立日は、最後の取締役の同意が会社に到達した日となる。同意書面の日付ではなく到達日であるため、メール送信日時やFAX受信日時等を記録しておくこと。</w:t>
      </w:r>
    </w:p>
    <w:p>
      <w:pPr>
        <w:spacing w:after="80" w:before="160" w:line="300"/>
        <w:jc w:val="left"/>
      </w:pPr>
      <w:r>
        <w:rPr>
          <w:rFonts w:ascii="游明朝" w:cs="游明朝" w:eastAsia="游明朝" w:hAnsi="游明朝"/>
          <w:b/>
          <w:bCs/>
          <w:sz w:val="22"/>
          <w:szCs w:val="22"/>
        </w:rPr>
        <w:t xml:space="preserve">5.　議事録の記載事項（会社法施行規則第101条第4項第1号）</w:t>
      </w:r>
    </w:p>
    <w:p>
      <w:pPr>
        <w:spacing w:after="80" w:before="0" w:line="340"/>
        <w:ind w:left="420"/>
        <w:jc w:val="left"/>
      </w:pPr>
      <w:r>
        <w:rPr>
          <w:rFonts w:ascii="游明朝" w:cs="游明朝" w:eastAsia="游明朝" w:hAnsi="游明朝"/>
          <w:b w:val="false"/>
          <w:bCs w:val="false"/>
          <w:sz w:val="22"/>
          <w:szCs w:val="22"/>
        </w:rPr>
        <w:t xml:space="preserve">みなし決議の議事録には、通常の取締役会議事録とは異なり、以下の事項を記載する必要がある。</w:t>
      </w:r>
    </w:p>
    <w:p>
      <w:pPr>
        <w:spacing w:after="40" w:before="0" w:line="300"/>
        <w:ind w:left="700"/>
        <w:jc w:val="left"/>
      </w:pPr>
      <w:r>
        <w:rPr>
          <w:rFonts w:ascii="游明朝" w:cs="游明朝" w:eastAsia="游明朝" w:hAnsi="游明朝"/>
          <w:b w:val="false"/>
          <w:bCs w:val="false"/>
          <w:sz w:val="22"/>
          <w:szCs w:val="22"/>
        </w:rPr>
        <w:t xml:space="preserve">(1) 取締役会の決議があったものとみなされた事項の内容</w:t>
      </w:r>
    </w:p>
    <w:p>
      <w:pPr>
        <w:spacing w:after="40" w:before="0" w:line="300"/>
        <w:ind w:left="700"/>
        <w:jc w:val="left"/>
      </w:pPr>
      <w:r>
        <w:rPr>
          <w:rFonts w:ascii="游明朝" w:cs="游明朝" w:eastAsia="游明朝" w:hAnsi="游明朝"/>
          <w:b w:val="false"/>
          <w:bCs w:val="false"/>
          <w:sz w:val="22"/>
          <w:szCs w:val="22"/>
        </w:rPr>
        <w:t xml:space="preserve">(2) 上記事項の提案をした取締役の氏名</w:t>
      </w:r>
    </w:p>
    <w:p>
      <w:pPr>
        <w:spacing w:after="40" w:before="0" w:line="300"/>
        <w:ind w:left="700"/>
        <w:jc w:val="left"/>
      </w:pPr>
      <w:r>
        <w:rPr>
          <w:rFonts w:ascii="游明朝" w:cs="游明朝" w:eastAsia="游明朝" w:hAnsi="游明朝"/>
          <w:b w:val="false"/>
          <w:bCs w:val="false"/>
          <w:sz w:val="22"/>
          <w:szCs w:val="22"/>
        </w:rPr>
        <w:t xml:space="preserve">(3) 取締役会の決議があったものとみなされた日</w:t>
      </w:r>
    </w:p>
    <w:p>
      <w:pPr>
        <w:spacing w:after="200" w:before="0" w:line="300"/>
        <w:ind w:left="700"/>
        <w:jc w:val="left"/>
      </w:pPr>
      <w:r>
        <w:rPr>
          <w:rFonts w:ascii="游明朝" w:cs="游明朝" w:eastAsia="游明朝" w:hAnsi="游明朝"/>
          <w:b w:val="false"/>
          <w:bCs w:val="false"/>
          <w:sz w:val="22"/>
          <w:szCs w:val="22"/>
        </w:rPr>
        <w:t xml:space="preserve">(4) 議事録の作成に係る職務を行った取締役の氏名</w:t>
      </w:r>
    </w:p>
    <w:p>
      <w:pPr>
        <w:spacing w:after="80" w:before="160" w:line="300"/>
        <w:jc w:val="left"/>
      </w:pPr>
      <w:r>
        <w:rPr>
          <w:rFonts w:ascii="游明朝" w:cs="游明朝" w:eastAsia="游明朝" w:hAnsi="游明朝"/>
          <w:b/>
          <w:bCs/>
          <w:sz w:val="22"/>
          <w:szCs w:val="22"/>
        </w:rPr>
        <w:t xml:space="preserve">6.　記名押印の実務上の取扱い</w:t>
      </w:r>
    </w:p>
    <w:p>
      <w:pPr>
        <w:spacing w:after="80" w:before="0" w:line="340"/>
        <w:ind w:left="420"/>
        <w:jc w:val="left"/>
      </w:pPr>
      <w:r>
        <w:rPr>
          <w:rFonts w:ascii="游明朝" w:cs="游明朝" w:eastAsia="游明朝" w:hAnsi="游明朝"/>
          <w:b w:val="false"/>
          <w:bCs w:val="false"/>
          <w:sz w:val="22"/>
          <w:szCs w:val="22"/>
        </w:rPr>
        <w:t xml:space="preserve">会社法第369条第3項の「出席した取締役及び監査役の記名押印」義務は、みなし決議には直接適用されない（取締役会への「出席」がないため）。しかし、実務上は以下の理由から、取締役及び監査役の全員が記名押印するのが通例であり、推奨される。</w:t>
      </w:r>
    </w:p>
    <w:p>
      <w:pPr>
        <w:spacing w:after="40" w:before="0" w:line="300"/>
        <w:ind w:left="700"/>
        <w:jc w:val="left"/>
      </w:pPr>
      <w:r>
        <w:rPr>
          <w:rFonts w:ascii="游明朝" w:cs="游明朝" w:eastAsia="游明朝" w:hAnsi="游明朝"/>
          <w:b w:val="false"/>
          <w:bCs w:val="false"/>
          <w:sz w:val="22"/>
          <w:szCs w:val="22"/>
        </w:rPr>
        <w:t xml:space="preserve">・同意の事実を客観的に証明するため</w:t>
      </w:r>
    </w:p>
    <w:p>
      <w:pPr>
        <w:spacing w:after="40" w:before="0" w:line="300"/>
        <w:ind w:left="700"/>
        <w:jc w:val="left"/>
      </w:pPr>
      <w:r>
        <w:rPr>
          <w:rFonts w:ascii="游明朝" w:cs="游明朝" w:eastAsia="游明朝" w:hAnsi="游明朝"/>
          <w:b w:val="false"/>
          <w:bCs w:val="false"/>
          <w:sz w:val="22"/>
          <w:szCs w:val="22"/>
        </w:rPr>
        <w:t xml:space="preserve">・登記申請時に法務局から求められる場合があるため</w:t>
      </w:r>
    </w:p>
    <w:p>
      <w:pPr>
        <w:spacing w:after="200" w:before="0" w:line="300"/>
        <w:ind w:left="700"/>
        <w:jc w:val="left"/>
      </w:pPr>
      <w:r>
        <w:rPr>
          <w:rFonts w:ascii="游明朝" w:cs="游明朝" w:eastAsia="游明朝" w:hAnsi="游明朝"/>
          <w:b w:val="false"/>
          <w:bCs w:val="false"/>
          <w:sz w:val="22"/>
          <w:szCs w:val="22"/>
        </w:rPr>
        <w:t xml:space="preserve">・後日の紛争予防（決議の有効性の立証）のため</w:t>
      </w:r>
    </w:p>
    <w:p>
      <w:pPr>
        <w:spacing w:after="80" w:before="160" w:line="300"/>
        <w:jc w:val="left"/>
      </w:pPr>
      <w:r>
        <w:rPr>
          <w:rFonts w:ascii="游明朝" w:cs="游明朝" w:eastAsia="游明朝" w:hAnsi="游明朝"/>
          <w:b/>
          <w:bCs/>
          <w:sz w:val="22"/>
          <w:szCs w:val="22"/>
        </w:rPr>
        <w:t xml:space="preserve">7.　同意書面・提案書の保管</w:t>
      </w:r>
    </w:p>
    <w:p>
      <w:pPr>
        <w:spacing w:after="200" w:before="0" w:line="340"/>
        <w:ind w:left="420"/>
        <w:jc w:val="left"/>
      </w:pPr>
      <w:r>
        <w:rPr>
          <w:rFonts w:ascii="游明朝" w:cs="游明朝" w:eastAsia="游明朝" w:hAnsi="游明朝"/>
          <w:b w:val="false"/>
          <w:bCs w:val="false"/>
          <w:sz w:val="22"/>
          <w:szCs w:val="22"/>
        </w:rPr>
        <w:t xml:space="preserve">各取締役の同意書面及び提案書の原本は、議事録とは別に10年間保管する必要がある（会社法第371条第1項）。議事録には写しを添付し、原本の保管場所を明確にしておくこと。電磁的記録（メール等）による同意の場合も、当該記録を適切に保管すること。</w:t>
      </w:r>
    </w:p>
    <w:p>
      <w:pPr>
        <w:spacing w:after="80" w:before="160" w:line="300"/>
        <w:jc w:val="left"/>
      </w:pPr>
      <w:r>
        <w:rPr>
          <w:rFonts w:ascii="游明朝" w:cs="游明朝" w:eastAsia="游明朝" w:hAnsi="游明朝"/>
          <w:b/>
          <w:bCs/>
          <w:sz w:val="22"/>
          <w:szCs w:val="22"/>
        </w:rPr>
        <w:t xml:space="preserve">8.　みなし決議ができない事項</w:t>
      </w:r>
    </w:p>
    <w:p>
      <w:pPr>
        <w:spacing w:after="80" w:before="0" w:line="340"/>
        <w:ind w:left="420"/>
        <w:jc w:val="left"/>
      </w:pPr>
      <w:r>
        <w:rPr>
          <w:rFonts w:ascii="游明朝" w:cs="游明朝" w:eastAsia="游明朝" w:hAnsi="游明朝"/>
          <w:b w:val="false"/>
          <w:bCs w:val="false"/>
          <w:sz w:val="22"/>
          <w:szCs w:val="22"/>
        </w:rPr>
        <w:t xml:space="preserve">以下の事項はみなし決議によることができないため、実際に取締役会を開催する必要がある。</w:t>
      </w:r>
    </w:p>
    <w:p>
      <w:pPr>
        <w:spacing w:after="40" w:before="0" w:line="300"/>
        <w:ind w:left="700"/>
        <w:jc w:val="left"/>
      </w:pPr>
      <w:r>
        <w:rPr>
          <w:rFonts w:ascii="游明朝" w:cs="游明朝" w:eastAsia="游明朝" w:hAnsi="游明朝"/>
          <w:b w:val="false"/>
          <w:bCs w:val="false"/>
          <w:sz w:val="22"/>
          <w:szCs w:val="22"/>
        </w:rPr>
        <w:t xml:space="preserve">・取締役の競業取引・利益相反取引の承認（会社法第356条・第365条）</w:t>
      </w:r>
    </w:p>
    <w:p>
      <w:pPr>
        <w:spacing w:after="40" w:before="0" w:line="300"/>
        <w:ind w:left="700"/>
        <w:jc w:val="left"/>
      </w:pPr>
      <w:r>
        <w:rPr>
          <w:rFonts w:ascii="游明朝" w:cs="游明朝" w:eastAsia="游明朝" w:hAnsi="游明朝"/>
          <w:b w:val="false"/>
          <w:bCs w:val="false"/>
          <w:color w:val="666666"/>
          <w:sz w:val="20"/>
          <w:szCs w:val="20"/>
        </w:rPr>
        <w:t xml:space="preserve">　→ 特別利害関係取締役が議決に加わることができないため、「全員の同意」の要件を満たせない場合がある</w:t>
      </w:r>
    </w:p>
    <w:p>
      <w:pPr>
        <w:spacing w:after="200" w:before="0" w:line="300"/>
        <w:ind w:left="700"/>
        <w:jc w:val="left"/>
      </w:pPr>
      <w:r>
        <w:rPr>
          <w:rFonts w:ascii="游明朝" w:cs="游明朝" w:eastAsia="游明朝" w:hAnsi="游明朝"/>
          <w:b w:val="false"/>
          <w:bCs w:val="false"/>
          <w:sz w:val="22"/>
          <w:szCs w:val="22"/>
        </w:rPr>
        <w:t xml:space="preserve">・計算書類の承認等で取締役会での報告が法令上求められる事項</w:t>
      </w:r>
    </w:p>
    <w:p>
      <w:pPr>
        <w:spacing w:after="80" w:before="160" w:line="300"/>
        <w:jc w:val="left"/>
      </w:pPr>
      <w:r>
        <w:rPr>
          <w:rFonts w:ascii="游明朝" w:cs="游明朝" w:eastAsia="游明朝" w:hAnsi="游明朝"/>
          <w:b/>
          <w:bCs/>
          <w:sz w:val="22"/>
          <w:szCs w:val="22"/>
        </w:rPr>
        <w:t xml:space="preserve">9.　登記申請時の注意</w:t>
      </w:r>
    </w:p>
    <w:p>
      <w:pPr>
        <w:spacing w:after="200" w:before="0" w:line="340"/>
        <w:ind w:left="420"/>
        <w:jc w:val="left"/>
      </w:pPr>
      <w:r>
        <w:rPr>
          <w:rFonts w:ascii="游明朝" w:cs="游明朝" w:eastAsia="游明朝" w:hAnsi="游明朝"/>
          <w:b w:val="false"/>
          <w:bCs w:val="false"/>
          <w:sz w:val="22"/>
          <w:szCs w:val="22"/>
        </w:rPr>
        <w:t xml:space="preserve">みなし決議に基づく登記申請（例：代表取締役の選定等）を行う場合、法務局によっては通常の取締役会議事録に加え、同意書面の添付を求められることがある。事前に管轄法務局に確認しておくことが望ましい。</w:t>
      </w:r>
    </w:p>
    <w:sectPr>
      <w:pgSz w:w="11906" w:h="16838" w:orient="portrait"/>
      <w:pgMar w:top="1701" w:right="1418" w:bottom="1418" w:left="1418"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游明朝" w:cs="游明朝" w:eastAsia="游明朝" w:hAnsi="游明朝"/>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2026-02-12T06:49:28.703Z</dcterms:created>
  <dcterms:modified xsi:type="dcterms:W3CDTF">2026-02-12T06:49:28.704Z</dcterms:modified>
</cp:coreProperties>
</file>

<file path=docProps/custom.xml><?xml version="1.0" encoding="utf-8"?>
<Properties xmlns="http://schemas.openxmlformats.org/officeDocument/2006/custom-properties" xmlns:vt="http://schemas.openxmlformats.org/officeDocument/2006/docPropsVTypes"/>
</file>